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B97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C6B97" w:rsidRPr="003C6B97" w:rsidRDefault="003C6B97" w:rsidP="003C6B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3C6B97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3C6B97" w:rsidRDefault="003C6B97" w:rsidP="003C6B97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на оказание услуг по ремонту и техническому обслуживанию лифтов, </w:t>
      </w:r>
    </w:p>
    <w:p w:rsidR="003C6B97" w:rsidRDefault="003C6B97" w:rsidP="003C6B97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эксплуатируемых ООО «Медсервис»</w:t>
      </w:r>
    </w:p>
    <w:p w:rsidR="003C6B97" w:rsidRPr="002F51E5" w:rsidRDefault="003C6B97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F46CBA" w:rsidRPr="002F51E5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1.Круглосуточное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</w:t>
      </w:r>
      <w:r w:rsidR="00530B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proofErr w:type="spellStart"/>
      <w:r w:rsidR="00530BB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основании</w:t>
      </w:r>
      <w:r w:rsidR="000B3D1F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телефонного</w:t>
      </w:r>
      <w:proofErr w:type="spellEnd"/>
      <w:r w:rsidR="000B3D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сообщения от Заказчика. </w:t>
      </w:r>
    </w:p>
    <w:p w:rsidR="00F46CBA" w:rsidRPr="002F51E5" w:rsidRDefault="00530BB8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.Подготовка и участие в проведении периодических и частичных освидетельствований лифтов.</w:t>
      </w:r>
    </w:p>
    <w:p w:rsidR="00F46CBA" w:rsidRPr="002F51E5" w:rsidRDefault="00530BB8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.Устранение внеплановых сбоев в работе лифтов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основании </w:t>
      </w:r>
      <w:r w:rsidR="002517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телефонного сообщения от Заказчика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F46CBA" w:rsidRPr="002F51E5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Текущий ремонт состоит </w:t>
      </w:r>
      <w:proofErr w:type="gramStart"/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B75392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-месячного текущего ремонта (ТР-1), проводимого не реже одного раза в месяц для пассажирских лифтов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1.проверка и регулировка точности остановок по этажам.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 контроль (и поддержание в рабочих пределах) уровня масла в редукторе главного привода или гидроагрегата.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осмотр ограждения шахты.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проверка подвижного пола кабины, проверка точности ограничителя грузоподъемности.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проверка пожарной сигнализации.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 проверка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ирегулировка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автоматических и неавтоматических замков и контактов дверей шахты и кабины.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проверка состояния канатоведущего шкива.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8.проверка состояния замков машинного и блочного помещения.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9.проверка состояния освещения шахты (замена ламп, если необходимо).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10. проверка и регулировка механизма дверей шахты (смазка консистентной смазкой, очистка от загрязнений).</w:t>
      </w:r>
    </w:p>
    <w:p w:rsidR="00B75392" w:rsidRDefault="00B75392" w:rsidP="00B75392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11. проверка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ирегулировка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механизма дверей кабины (смазка консистентной смазкой, очистка от загрязнений).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12. осмотр кабины лифта (проверка целостности обшивки, контроль наличия правил пользования лифтом внутри кабины).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13. проверка состояния балансирной подвески кабины.</w:t>
      </w:r>
    </w:p>
    <w:p w:rsidR="00B75392" w:rsidRDefault="00B75392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14. проверка работоспособности вызывных аппаратов по этажам и приказного аппарата в кабине лифта.</w:t>
      </w:r>
    </w:p>
    <w:p w:rsidR="00F46CBA" w:rsidRPr="002F51E5" w:rsidRDefault="00E60FB8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15. осмотр оборудования, установленного на верхней балке кабины внутри шахты.</w:t>
      </w:r>
    </w:p>
    <w:p w:rsidR="00B60E5D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-квартального текущего ремонта (ТР-3), проводимого не реже одного раза в три месяца для всех типов лифтов</w:t>
      </w:r>
      <w:r w:rsidR="00B60E5D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 работы предусмотренные ТР-1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2.проверка и регулировка тормозного устройства.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проверка редуктора главного привода или гидроагрегата.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проверка ограничителя скорости.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проверка концевых выключателей крайних остановок и привода дверей кабины.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6. проверка включателей СПК, ДУСК, КЛ, приямка.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проверка состояния канатной подвески противовеса.</w:t>
      </w:r>
    </w:p>
    <w:p w:rsidR="00B60E5D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проверка состояния башмаков кабины и противовеса (замена в случае необходимости)</w:t>
      </w:r>
    </w:p>
    <w:p w:rsidR="007411FA" w:rsidRDefault="00B60E5D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7411FA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проверка натяжного устройства:</w:t>
      </w:r>
    </w:p>
    <w:p w:rsidR="00642725" w:rsidRDefault="00F46CBA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-полугодового текущего ремонта (ТР-6), проводимого не реже одного раза в шесть месяцев для всех типов лифтов;</w:t>
      </w:r>
      <w:r w:rsidR="006427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работы </w:t>
      </w:r>
      <w:proofErr w:type="spellStart"/>
      <w:r w:rsidR="0064272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предуссотренные</w:t>
      </w:r>
      <w:proofErr w:type="spellEnd"/>
      <w:r w:rsidR="006427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ТР-3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2. проверка устройства управления лифтом (панели управления), удаление пыли из корпуса панели управления.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проверка состояния силовых контактов вводного устройства.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проверка состояния контура заземления электрооборудования.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проверка состояния электродвигателя.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6.проверка тяговых канатов и каната ограничителя скорости.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проверка и регулировка направляющих кабины и противовеса.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проверка и регулировка дополнительного устройства слабины канатов (ДУСК).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9. проверка ловителей.</w:t>
      </w:r>
    </w:p>
    <w:p w:rsidR="0064272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10. проверка состояния отводных блоков.</w:t>
      </w:r>
    </w:p>
    <w:p w:rsidR="00642725" w:rsidRPr="002F51E5" w:rsidRDefault="00642725" w:rsidP="006427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11. проверка устройства защиты электродвигателя.</w:t>
      </w:r>
    </w:p>
    <w:p w:rsidR="00F46CBA" w:rsidRDefault="00F46CBA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</w:t>
      </w:r>
      <w:r w:rsidR="00AD6828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лифтов.</w:t>
      </w:r>
    </w:p>
    <w:p w:rsidR="00391229" w:rsidRDefault="00391229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 работы предусмотренные ТР-6</w:t>
      </w:r>
    </w:p>
    <w:p w:rsidR="00391229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проверка и регулировка шунтов и датчиков (замедление/ускорение)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осмотр конструкций противовеса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4.осмотр пружинных и гидравлических буферных устройств.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осмотр состояния изоляции электропроводки.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6. осмотр компенсирующих цепей.</w:t>
      </w:r>
    </w:p>
    <w:p w:rsidR="00B5718F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проверка состояния монтажных балок в машинном помещении и шахте.</w:t>
      </w:r>
    </w:p>
    <w:p w:rsidR="00B5718F" w:rsidRPr="002F51E5" w:rsidRDefault="00B5718F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8. комплексная очистка шахты лифта, приямка и машинного помещения от эксплуатационных загрязнений</w:t>
      </w:r>
    </w:p>
    <w:p w:rsidR="00F46CBA" w:rsidRPr="002F51E5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Аварийно-техническое обслуживание состоит </w:t>
      </w:r>
      <w:proofErr w:type="gramStart"/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</w:t>
      </w:r>
      <w:proofErr w:type="gramEnd"/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46CBA" w:rsidRPr="002F51E5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2F51E5">
        <w:rPr>
          <w:rFonts w:ascii="Times New Roman" w:hAnsi="Times New Roman" w:cs="Times New Roman"/>
          <w:bCs/>
          <w:color w:val="000000"/>
          <w:sz w:val="24"/>
          <w:szCs w:val="24"/>
        </w:rPr>
        <w:t>своевременного принятия мер по освобождению пассажиров из остановившихся лифтов;</w:t>
      </w:r>
    </w:p>
    <w:p w:rsidR="00F46CBA" w:rsidRPr="002F51E5" w:rsidRDefault="00F46CBA" w:rsidP="002F51E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51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2F51E5">
        <w:rPr>
          <w:rFonts w:ascii="Times New Roman" w:hAnsi="Times New Roman" w:cs="Times New Roman"/>
          <w:bCs/>
          <w:color w:val="000000"/>
          <w:sz w:val="24"/>
          <w:szCs w:val="24"/>
        </w:rPr>
        <w:t>оперативного принятия мер по пуску остановившихся лифтов.</w:t>
      </w:r>
    </w:p>
    <w:p w:rsidR="00F46CBA" w:rsidRPr="002F51E5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Порядок производства работ: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 производстве работ стороны руководствуются действующими нормативными документами: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Правилами устройства и безопасной эксплуатации лифтов, Федеральным законом РФ № 116-ФЗ от 21.07.1997 «О промышленной безопасности опасных производственных объектов», в части, касающейся технического обслуживания и ремонта лифтов – </w:t>
      </w:r>
      <w:proofErr w:type="gramStart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</w:t>
      </w:r>
      <w:proofErr w:type="gramEnd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934A32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Исполнитель</w:t>
      </w:r>
      <w:proofErr w:type="gramEnd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; в части, касающейся эксплуатационного (</w:t>
      </w:r>
      <w:proofErr w:type="spellStart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лифтерного</w:t>
      </w:r>
      <w:proofErr w:type="spellEnd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) обслуживания – для Заказчика;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Положением о системе планово-предупредительных ремонтов лифтов;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Положением о порядке организации эксплуатации лифтов в Российской Федерации;</w:t>
      </w:r>
    </w:p>
    <w:p w:rsidR="00F46CBA" w:rsidRPr="002F51E5" w:rsidRDefault="002F51E5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Правилами устройства электроустановок;</w:t>
      </w:r>
    </w:p>
    <w:p w:rsidR="00F46CBA" w:rsidRPr="002F51E5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Правилами эксплуатации электроустановок потребителей;</w:t>
      </w:r>
    </w:p>
    <w:p w:rsidR="00F46CBA" w:rsidRPr="002F51E5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Межотраслевыми правилами по охране труда при эксплуатации электроустановок;</w:t>
      </w:r>
    </w:p>
    <w:p w:rsidR="00F46CBA" w:rsidRPr="002F51E5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Строительными нормами и правилами;</w:t>
      </w:r>
    </w:p>
    <w:p w:rsidR="00F46CBA" w:rsidRPr="002F51E5" w:rsidRDefault="009C7DE0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F46CBA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Инструкциями по монтажу и эксплуатации заводов-изготовителей лифтов;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9C7DE0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 Ведомственными нормативными документами.</w:t>
      </w:r>
    </w:p>
    <w:p w:rsidR="00F46CBA" w:rsidRPr="002F51E5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9C7DE0"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</w:t>
      </w:r>
      <w:r w:rsidR="00934A32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Исполнителе</w:t>
      </w: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2F51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34A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Исполнитель </w:t>
      </w:r>
      <w:r w:rsidRPr="002F51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обязан: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4. 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6. Не допускать к обслуживанию лифтов не аттестованный персонал.</w:t>
      </w:r>
    </w:p>
    <w:p w:rsidR="00F46CBA" w:rsidRPr="002F51E5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Выполнять в установленные сроки предписания органов </w:t>
      </w:r>
      <w:proofErr w:type="spellStart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3C6B97" w:rsidRDefault="00F46CBA" w:rsidP="002F51E5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51E5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Pr="002F51E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4F0C9B" w:rsidRDefault="000B3D1F" w:rsidP="001327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Исполнитель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</w:t>
      </w:r>
      <w:r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 w:rsidRPr="000357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сообщений от Заказчика о неисправностях оборудования, </w:t>
      </w:r>
      <w:r w:rsidRPr="00AA56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 праздничные дни.</w:t>
      </w:r>
      <w:r w:rsidR="002517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Приступить к ремонту неисправности в течени</w:t>
      </w:r>
      <w:r w:rsidR="000F1A2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</w:t>
      </w:r>
      <w:r w:rsidR="002517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 минут после получения телефонного сообщения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.</w:t>
      </w:r>
      <w:proofErr w:type="gramEnd"/>
    </w:p>
    <w:p w:rsidR="004F0C9B" w:rsidRPr="0013279B" w:rsidRDefault="004F0C9B" w:rsidP="001327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327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10 </w:t>
      </w:r>
      <w:r w:rsidRPr="0013279B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4F0C9B" w:rsidRPr="003C2F9D" w:rsidRDefault="004F0C9B" w:rsidP="004F0C9B">
      <w:pPr>
        <w:pStyle w:val="ab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4F0C9B" w:rsidRPr="00816890" w:rsidRDefault="00816890" w:rsidP="00816890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1689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Перечень лифтового оборудования, принимаемого на обслуживание</w:t>
      </w:r>
    </w:p>
    <w:p w:rsidR="002F51E5" w:rsidRPr="002F51E5" w:rsidRDefault="002F51E5" w:rsidP="001327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XSpec="center" w:tblpY="-43"/>
        <w:tblW w:w="8648" w:type="dxa"/>
        <w:tblLayout w:type="fixed"/>
        <w:tblLook w:val="0000" w:firstRow="0" w:lastRow="0" w:firstColumn="0" w:lastColumn="0" w:noHBand="0" w:noVBand="0"/>
      </w:tblPr>
      <w:tblGrid>
        <w:gridCol w:w="897"/>
        <w:gridCol w:w="2168"/>
        <w:gridCol w:w="1550"/>
        <w:gridCol w:w="2326"/>
        <w:gridCol w:w="1707"/>
      </w:tblGrid>
      <w:tr w:rsidR="009C78FB" w:rsidRPr="003C6B97" w:rsidTr="009C78FB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Модель</w:t>
            </w:r>
          </w:p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ПП-0411Щ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882C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882C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54370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3D3D20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ED57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 w:rsidR="00ED57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5676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</w:tr>
      <w:tr w:rsidR="009C78FB" w:rsidRPr="003C6B97" w:rsidTr="009C78FB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0B4746" w:rsidRDefault="000B4746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</w:tr>
      <w:tr w:rsidR="009C78FB" w:rsidRPr="003C6B97" w:rsidTr="009C78FB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</w:tr>
      <w:tr w:rsidR="009C78FB" w:rsidRPr="003C6B97" w:rsidTr="009C78FB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264AFE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BB1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</w:tr>
      <w:tr w:rsidR="009C78FB" w:rsidRPr="003C6B97" w:rsidTr="009C78FB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3D3D20" w:rsidP="003C6B9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9C78FB" w:rsidRPr="003C6B97" w:rsidRDefault="009C78FB" w:rsidP="003C6B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78FB" w:rsidRPr="003C6B97" w:rsidRDefault="009C78FB" w:rsidP="00ED57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</w:t>
            </w:r>
            <w:r w:rsidR="00ED57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49</w:t>
            </w:r>
          </w:p>
        </w:tc>
      </w:tr>
    </w:tbl>
    <w:p w:rsidR="00B03DB4" w:rsidRDefault="00B03DB4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B4" w:rsidRDefault="00B03DB4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B4" w:rsidRDefault="00B03DB4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B4" w:rsidRDefault="00B03DB4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DB4" w:rsidRDefault="00B03DB4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4A31" w:rsidRDefault="00224A31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A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СТОИМОСТИ УСЛУГ</w:t>
      </w:r>
    </w:p>
    <w:p w:rsidR="009C78FB" w:rsidRPr="00224A31" w:rsidRDefault="009C78FB" w:rsidP="00224A31">
      <w:pPr>
        <w:tabs>
          <w:tab w:val="num" w:pos="12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4A31" w:rsidRPr="00224A31" w:rsidRDefault="00224A31" w:rsidP="00224A3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24A31">
        <w:rPr>
          <w:rFonts w:ascii="Times New Roman" w:hAnsi="Times New Roman" w:cs="Times New Roman"/>
          <w:b/>
          <w:sz w:val="24"/>
          <w:szCs w:val="24"/>
        </w:rPr>
        <w:t xml:space="preserve">по техническому обслуживанию и ремонту </w:t>
      </w:r>
      <w:r w:rsidR="009C78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лифтов, эксплуатируемых на объектах</w:t>
      </w:r>
    </w:p>
    <w:p w:rsidR="00224A31" w:rsidRPr="00224A31" w:rsidRDefault="00224A31" w:rsidP="00224A3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A31">
        <w:rPr>
          <w:rFonts w:ascii="Times New Roman" w:hAnsi="Times New Roman" w:cs="Times New Roman"/>
          <w:b/>
          <w:sz w:val="24"/>
          <w:szCs w:val="24"/>
        </w:rPr>
        <w:t>ООО «Медсервис»</w:t>
      </w: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3C6B97">
      <w:pPr>
        <w:spacing w:after="0" w:line="240" w:lineRule="auto"/>
        <w:ind w:left="708" w:hanging="708"/>
      </w:pPr>
    </w:p>
    <w:p w:rsidR="00224A31" w:rsidRDefault="00224A31" w:rsidP="003C6B97">
      <w:pPr>
        <w:spacing w:after="0" w:line="240" w:lineRule="auto"/>
        <w:ind w:left="708" w:hanging="708"/>
      </w:pPr>
    </w:p>
    <w:tbl>
      <w:tblPr>
        <w:tblpPr w:leftFromText="180" w:rightFromText="180" w:vertAnchor="text" w:horzAnchor="margin" w:tblpXSpec="center" w:tblpY="-43"/>
        <w:tblW w:w="10355" w:type="dxa"/>
        <w:tblLayout w:type="fixed"/>
        <w:tblLook w:val="0000" w:firstRow="0" w:lastRow="0" w:firstColumn="0" w:lastColumn="0" w:noHBand="0" w:noVBand="0"/>
      </w:tblPr>
      <w:tblGrid>
        <w:gridCol w:w="897"/>
        <w:gridCol w:w="2168"/>
        <w:gridCol w:w="1550"/>
        <w:gridCol w:w="2326"/>
        <w:gridCol w:w="1707"/>
        <w:gridCol w:w="1707"/>
      </w:tblGrid>
      <w:tr w:rsidR="00224A31" w:rsidRPr="003C6B97" w:rsidTr="00380E1D">
        <w:trPr>
          <w:trHeight w:val="7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Тип</w:t>
            </w:r>
          </w:p>
          <w:p w:rsidR="00224A31" w:rsidRPr="003C6B97" w:rsidRDefault="00224A31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номер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31" w:rsidRPr="003C6B97" w:rsidRDefault="00224A31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Стоимость в месяц                                          (</w:t>
            </w:r>
            <w:proofErr w:type="spellStart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руб</w:t>
            </w:r>
            <w:proofErr w:type="spellEnd"/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ПП-0411Щ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54370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5676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14111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91714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33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91713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0B4746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14112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514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75189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74050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tabs>
                <w:tab w:val="center" w:pos="99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F51E5" w:rsidRPr="003C6B97" w:rsidTr="00380E1D">
        <w:trPr>
          <w:trHeight w:val="248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68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74049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51E5" w:rsidRPr="003C6B97" w:rsidRDefault="002F51E5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80E1D" w:rsidRPr="003C6B97" w:rsidTr="00380E1D">
        <w:trPr>
          <w:trHeight w:val="376"/>
        </w:trPr>
        <w:tc>
          <w:tcPr>
            <w:tcW w:w="897" w:type="dxa"/>
            <w:tcBorders>
              <w:left w:val="single" w:sz="4" w:space="0" w:color="000000"/>
              <w:bottom w:val="single" w:sz="4" w:space="0" w:color="000000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75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0E1D" w:rsidRPr="003C6B97" w:rsidTr="00380E1D">
        <w:trPr>
          <w:trHeight w:val="25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НДС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  <w:r w:rsidRPr="003C6B9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%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0E1D" w:rsidRPr="003C6B97" w:rsidTr="00380E1D">
        <w:trPr>
          <w:trHeight w:val="167"/>
        </w:trPr>
        <w:tc>
          <w:tcPr>
            <w:tcW w:w="8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3C6B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за 1 месяц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:</w:t>
            </w:r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E1D" w:rsidRDefault="00380E1D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380E1D" w:rsidRPr="003C6B97" w:rsidTr="00380E1D">
        <w:trPr>
          <w:trHeight w:val="101"/>
        </w:trPr>
        <w:tc>
          <w:tcPr>
            <w:tcW w:w="8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80E1D" w:rsidRPr="003C6B97" w:rsidRDefault="00380E1D" w:rsidP="00380E1D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Итого за 12 месяцев 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E1D" w:rsidRDefault="00380E1D" w:rsidP="00380E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2F51E5" w:rsidRDefault="002F51E5" w:rsidP="00224A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F51E5" w:rsidSect="002F5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66F" w:rsidRDefault="00CA466F" w:rsidP="0013279B">
      <w:pPr>
        <w:spacing w:after="0" w:line="240" w:lineRule="auto"/>
      </w:pPr>
      <w:r>
        <w:separator/>
      </w:r>
    </w:p>
  </w:endnote>
  <w:endnote w:type="continuationSeparator" w:id="0">
    <w:p w:rsidR="00CA466F" w:rsidRDefault="00CA466F" w:rsidP="00132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66F" w:rsidRDefault="00CA466F" w:rsidP="0013279B">
      <w:pPr>
        <w:spacing w:after="0" w:line="240" w:lineRule="auto"/>
      </w:pPr>
      <w:r>
        <w:separator/>
      </w:r>
    </w:p>
  </w:footnote>
  <w:footnote w:type="continuationSeparator" w:id="0">
    <w:p w:rsidR="00CA466F" w:rsidRDefault="00CA466F" w:rsidP="00132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79B" w:rsidRDefault="0013279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171D5"/>
    <w:rsid w:val="000B3D1F"/>
    <w:rsid w:val="000B4746"/>
    <w:rsid w:val="000B7094"/>
    <w:rsid w:val="000F1A2C"/>
    <w:rsid w:val="00126B00"/>
    <w:rsid w:val="0013279B"/>
    <w:rsid w:val="001835A3"/>
    <w:rsid w:val="00224A31"/>
    <w:rsid w:val="00251752"/>
    <w:rsid w:val="00264AFE"/>
    <w:rsid w:val="002C19D2"/>
    <w:rsid w:val="002F51E5"/>
    <w:rsid w:val="003715F4"/>
    <w:rsid w:val="00380E1D"/>
    <w:rsid w:val="00391229"/>
    <w:rsid w:val="003957D0"/>
    <w:rsid w:val="003C6B97"/>
    <w:rsid w:val="003D3D20"/>
    <w:rsid w:val="003D48B4"/>
    <w:rsid w:val="004F0C9B"/>
    <w:rsid w:val="004F5C74"/>
    <w:rsid w:val="00530BB8"/>
    <w:rsid w:val="00560842"/>
    <w:rsid w:val="00565B5B"/>
    <w:rsid w:val="00585C05"/>
    <w:rsid w:val="006124F1"/>
    <w:rsid w:val="00642725"/>
    <w:rsid w:val="007411FA"/>
    <w:rsid w:val="00746A93"/>
    <w:rsid w:val="007937E4"/>
    <w:rsid w:val="00816890"/>
    <w:rsid w:val="00882CAD"/>
    <w:rsid w:val="00883239"/>
    <w:rsid w:val="008A7FF8"/>
    <w:rsid w:val="008B6715"/>
    <w:rsid w:val="008E7E8E"/>
    <w:rsid w:val="009238F2"/>
    <w:rsid w:val="00934A32"/>
    <w:rsid w:val="00986A0D"/>
    <w:rsid w:val="009C78FB"/>
    <w:rsid w:val="009C7DE0"/>
    <w:rsid w:val="009F0814"/>
    <w:rsid w:val="00A7546D"/>
    <w:rsid w:val="00AD6828"/>
    <w:rsid w:val="00B03DB4"/>
    <w:rsid w:val="00B5718F"/>
    <w:rsid w:val="00B60E5D"/>
    <w:rsid w:val="00B75392"/>
    <w:rsid w:val="00BB1C9D"/>
    <w:rsid w:val="00BE0309"/>
    <w:rsid w:val="00CA466F"/>
    <w:rsid w:val="00CC3A04"/>
    <w:rsid w:val="00D17982"/>
    <w:rsid w:val="00E222A7"/>
    <w:rsid w:val="00E60FB8"/>
    <w:rsid w:val="00E61AC5"/>
    <w:rsid w:val="00EB2F4E"/>
    <w:rsid w:val="00ED5737"/>
    <w:rsid w:val="00F069D7"/>
    <w:rsid w:val="00F20557"/>
    <w:rsid w:val="00F46CBA"/>
    <w:rsid w:val="00F5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309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EB2F4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B2F4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B2F4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B2F4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B2F4E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F0C9B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13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3279B"/>
  </w:style>
  <w:style w:type="paragraph" w:styleId="ae">
    <w:name w:val="footer"/>
    <w:basedOn w:val="a"/>
    <w:link w:val="af"/>
    <w:uiPriority w:val="99"/>
    <w:unhideWhenUsed/>
    <w:rsid w:val="0013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327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0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0309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EB2F4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B2F4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B2F4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B2F4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B2F4E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F0C9B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13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3279B"/>
  </w:style>
  <w:style w:type="paragraph" w:styleId="ae">
    <w:name w:val="footer"/>
    <w:basedOn w:val="a"/>
    <w:link w:val="af"/>
    <w:uiPriority w:val="99"/>
    <w:unhideWhenUsed/>
    <w:rsid w:val="00132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32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1312</Words>
  <Characters>7480</Characters>
  <Application>Microsoft Office Word</Application>
  <DocSecurity>0</DocSecurity>
  <Lines>62</Lines>
  <Paragraphs>17</Paragraphs>
  <ScaleCrop>false</ScaleCrop>
  <Company/>
  <LinksUpToDate>false</LinksUpToDate>
  <CharactersWithSpaces>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2018-11-22T10:14:00Z</dcterms:created>
  <dcterms:modified xsi:type="dcterms:W3CDTF">2018-11-26T13:33:00Z</dcterms:modified>
</cp:coreProperties>
</file>